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23BA2" w14:textId="77777777" w:rsidR="00623FBA" w:rsidRPr="00623FBA" w:rsidRDefault="00623FBA" w:rsidP="00623FBA">
      <w:pPr>
        <w:jc w:val="center"/>
      </w:pPr>
      <w:r w:rsidRPr="00623FBA">
        <w:t>ACKNOWLEDGEMENT AND AGREEMENTS OF APPLICANT</w:t>
      </w:r>
    </w:p>
    <w:p w14:paraId="15884F57" w14:textId="77777777" w:rsidR="00623FBA" w:rsidRDefault="00623FBA" w:rsidP="00623FBA"/>
    <w:p w14:paraId="30764191" w14:textId="5A71F279" w:rsidR="00623FBA" w:rsidRPr="00623FBA" w:rsidRDefault="00623FBA" w:rsidP="00623FBA">
      <w:r w:rsidRPr="00623FBA">
        <w:t xml:space="preserve">By submitting this application to the Alabama Department of Insurance for a grant under the Strengthen Alabama Homes Program, I declare all information to be true and accurate and agree to all terms and </w:t>
      </w:r>
      <w:r w:rsidR="007E6643" w:rsidRPr="00623FBA">
        <w:t>conditions</w:t>
      </w:r>
      <w:r w:rsidRPr="00623FBA">
        <w:t xml:space="preserve"> set forth by the grant Program:</w:t>
      </w:r>
    </w:p>
    <w:p w14:paraId="43BE2F44" w14:textId="1A530ECB" w:rsidR="00623FBA" w:rsidRPr="00623FBA" w:rsidRDefault="00623FBA" w:rsidP="00623FBA">
      <w:r w:rsidRPr="00623FBA">
        <w:t>I agree to an IBHS-approved inspection of my property by an IBHS Wind Evaluator approved by the Strengthen Alabama Homes Program.</w:t>
      </w:r>
    </w:p>
    <w:p w14:paraId="72282A81" w14:textId="77777777" w:rsidR="00623FBA" w:rsidRPr="00623FBA" w:rsidRDefault="00623FBA" w:rsidP="00623FBA">
      <w:r w:rsidRPr="00623FBA">
        <w:t>I am the owner and live as my primary residence, in the house to be mitigated under this grant program.</w:t>
      </w:r>
    </w:p>
    <w:p w14:paraId="09F378CC" w14:textId="7A018343" w:rsidR="00623FBA" w:rsidRPr="00623FBA" w:rsidRDefault="00623FBA" w:rsidP="00623FBA">
      <w:r w:rsidRPr="00623FBA">
        <w:t>The residence currently has property insurance coverage including coverage against damage from wind (which may be two different policies), or, if I do not have property insurance with wind coverage at the time of the application, I understand grant funds may be conditionally approved to complete the mitigation of my home. If funds are conditionally approved, grant funds WILL NOT be released until proof of coverage for property insurance with wind coverage is submitted to the Strengthen Alabama Home Program. I understand  no grant funds will be made available until I provide proof of property coverage with wind coverage to the Strengthen Alabama Homes Program.</w:t>
      </w:r>
    </w:p>
    <w:p w14:paraId="5C6DED2B" w14:textId="77777777" w:rsidR="00623FBA" w:rsidRPr="00623FBA" w:rsidRDefault="00623FBA" w:rsidP="00623FBA">
      <w:r w:rsidRPr="00623FBA">
        <w:t>If I am required by my lender to carry flood insurance for this residence, I agree to provide the Strengthen Alabama Homes Program with proof of flood insurance on the property to be mitigated. I have reviewed the FEMA FIRM maps to determine if the property needs to have flood insurance coverage. (Please visit the following website to learn more about flood insurance and if your property is located in a floodplain, http://www.fema.gov).</w:t>
      </w:r>
    </w:p>
    <w:p w14:paraId="00307A45" w14:textId="77777777" w:rsidR="00623FBA" w:rsidRPr="00623FBA" w:rsidRDefault="00623FBA" w:rsidP="00623FBA">
      <w:r w:rsidRPr="00623FBA">
        <w:t>I understand it is my responsibility to create a username and password to log into the Strengthen Alabama Homes portal and am responsible for keeping up with the username and password that I have created to log into the portal and check the status of the application.</w:t>
      </w:r>
    </w:p>
    <w:p w14:paraId="5ECF4EE7" w14:textId="77777777" w:rsidR="00623FBA" w:rsidRPr="00623FBA" w:rsidRDefault="00623FBA" w:rsidP="00623FBA">
      <w:r w:rsidRPr="00623FBA">
        <w:t>I understand it is my responsibility to provide and maintain a valid email address on the Strengthen Alabama Homes portal. I am responsible for receiving and responding to all correspondence sent through the portal to the email address I provide.</w:t>
      </w:r>
    </w:p>
    <w:p w14:paraId="5212E9B5" w14:textId="30DB2389" w:rsidR="00623FBA" w:rsidRPr="00623FBA" w:rsidRDefault="00623FBA" w:rsidP="00623FBA">
      <w:r w:rsidRPr="00623FBA">
        <w:t xml:space="preserve">I understand if this grant application is approved, the Strengthen Alabama Homes Program will send a written Grant Award Notification letter </w:t>
      </w:r>
      <w:r w:rsidR="00F70F4B">
        <w:t>by email</w:t>
      </w:r>
      <w:r w:rsidRPr="00623FBA">
        <w:t xml:space="preserve"> to the email</w:t>
      </w:r>
      <w:r w:rsidR="00F70F4B">
        <w:t xml:space="preserve"> address</w:t>
      </w:r>
      <w:r w:rsidRPr="00623FBA">
        <w:t xml:space="preserve"> that I have provided, respectively.</w:t>
      </w:r>
    </w:p>
    <w:p w14:paraId="24FE8495" w14:textId="09574D2D" w:rsidR="00623FBA" w:rsidRPr="00623FBA" w:rsidRDefault="00623FBA" w:rsidP="00623FBA">
      <w:r w:rsidRPr="00623FBA">
        <w:lastRenderedPageBreak/>
        <w:t>I understand I do not have a grant until written notification in the form of Grant Award Notification is issued to me by</w:t>
      </w:r>
      <w:r w:rsidR="00753BA3">
        <w:t xml:space="preserve"> email by</w:t>
      </w:r>
      <w:r w:rsidRPr="00623FBA">
        <w:t xml:space="preserve"> the Strengthen Alabama Homes Program.</w:t>
      </w:r>
    </w:p>
    <w:p w14:paraId="53311707" w14:textId="77777777" w:rsidR="00623FBA" w:rsidRDefault="00623FBA" w:rsidP="00623FBA">
      <w:r w:rsidRPr="00623FBA">
        <w:t>I understand I will not enter into an agreement with any contractor approved by the Strengthen Alabama Homes Program or begin wind retrofit or wind mitigation work prior to my receipt of the Grant Award Notification.</w:t>
      </w:r>
    </w:p>
    <w:p w14:paraId="32FCCD30" w14:textId="77777777" w:rsidR="008D5C36" w:rsidRPr="00623FBA" w:rsidRDefault="008D5C36" w:rsidP="008D5C36">
      <w:r>
        <w:t>I understand I am responsible for any amount over the 10K grant to be paid to the contractor.</w:t>
      </w:r>
    </w:p>
    <w:p w14:paraId="1D4D4BA6" w14:textId="01F64C6F" w:rsidR="00623FBA" w:rsidRPr="00623FBA" w:rsidRDefault="00623FBA" w:rsidP="00623FBA">
      <w:r w:rsidRPr="00623FBA">
        <w:t>I understand that I have 90 days from the date of the Grant Award Notification to complete mitigation work on my home.</w:t>
      </w:r>
      <w:r w:rsidR="000A1E27">
        <w:t xml:space="preserve">  Completion is roof installed and certificate uploaded to the portal.</w:t>
      </w:r>
    </w:p>
    <w:p w14:paraId="168EE7D8" w14:textId="73ECB95B" w:rsidR="00623FBA" w:rsidRPr="00623FBA" w:rsidRDefault="00623FBA" w:rsidP="00623FBA">
      <w:r w:rsidRPr="00623FBA">
        <w:t xml:space="preserve">I understand that I must provide a completed copy of the State of Alabama </w:t>
      </w:r>
      <w:r w:rsidR="00F70F4B">
        <w:t xml:space="preserve">Vendor </w:t>
      </w:r>
      <w:r w:rsidRPr="00623FBA">
        <w:t>Disclosure Statement to the Strengthen Alabama Homes Program</w:t>
      </w:r>
      <w:r w:rsidR="000A1E27">
        <w:t xml:space="preserve"> along with the required personal documents listed on the website.</w:t>
      </w:r>
    </w:p>
    <w:p w14:paraId="0360FE4C" w14:textId="0B0418F3" w:rsidR="00623FBA" w:rsidRPr="00623FBA" w:rsidRDefault="00623FBA" w:rsidP="00623FBA">
      <w:r w:rsidRPr="00623FBA">
        <w:t xml:space="preserve">I agree to carefully review the terms and conditions set forth in this application and Grant Award Notification before becoming obligated to any contractor for performing mitigation work under the grant. If I do not accept all the terms and conditions of the grant, I will submit written notification </w:t>
      </w:r>
      <w:r w:rsidR="000A1E27">
        <w:t xml:space="preserve">by email </w:t>
      </w:r>
      <w:r w:rsidRPr="00623FBA">
        <w:t>to the Strengthen Alabama Homes Program cancelling the grant application.</w:t>
      </w:r>
    </w:p>
    <w:p w14:paraId="3B085F42" w14:textId="77777777" w:rsidR="00623FBA" w:rsidRPr="00623FBA" w:rsidRDefault="00623FBA" w:rsidP="00623FBA">
      <w:r w:rsidRPr="00623FBA">
        <w:t>I hereby declare all information provided in this application to be true and accurate to the best of my knowledge.</w:t>
      </w:r>
    </w:p>
    <w:p w14:paraId="6D8A0FFD" w14:textId="4B3B42EA" w:rsidR="000C180B" w:rsidRDefault="00623FBA" w:rsidP="00623FBA">
      <w:pPr>
        <w:rPr>
          <w:i/>
          <w:iCs/>
        </w:rPr>
      </w:pPr>
      <w:r w:rsidRPr="00623FBA">
        <w:rPr>
          <w:b/>
          <w:bCs/>
        </w:rPr>
        <w:t>ACKNOWLEDGEMENT AND AGREEMENTS OF APPLICANT</w:t>
      </w:r>
      <w:r w:rsidRPr="00623FBA">
        <w:br/>
      </w:r>
      <w:r w:rsidRPr="00623FBA">
        <w:rPr>
          <w:i/>
          <w:iCs/>
        </w:rPr>
        <w:t xml:space="preserve">By using this application and signing below, the applicant acknowledges the State of Alabama, its departments or agencies, and the officers and employees thereof make no representation, guarantee, or warranty, either expressed or implied, regarding the performance or effectiveness of the wind resistant devices installed pursuant to the Wind Inspection Report with respect to protecting property, loss prevention, life safety and protection purposes, or fitness for this particular purpose. All warranties to such effect, express or implied, are specifically and unconditionally disclaimed. The applicant acknowledges that installation of improvements may not protect either the home or persons within the home and/or garage from any loss or injury. The applicant further acknowledges that the grant program is subject to availability of funds, which are limited, and also recognizes that the applicant may receive no funds. The applicant acknowledges he or she should consult a tax professional with any tax issues that may affect the applicant regarding receiving this grant. The State of Alabama does not offer tax advice in regards to this grant. The applicant understands and agrees that nothing contained herein shall be </w:t>
      </w:r>
      <w:r w:rsidRPr="00623FBA">
        <w:rPr>
          <w:i/>
          <w:iCs/>
        </w:rPr>
        <w:lastRenderedPageBreak/>
        <w:t>construed as conferring upon an applicant’s right to payment for any wind resistance device or installation. The applicant acknowledges that nothing contained herein shall constitute a debt of the State of Alabama. The State of Alabama reserves the right to modify the information contained in its grant program documents without notice. The applicant acknowledges and agrees that in no event shall the State of Alabama, its departments or agencies, and the officers and employees be held liable for any damages or loss sustained by any applicant due to the applicant’s utilization of any wind resistive devices or the information contained in the Wind Inspection Report, including, but not limited to, any selection of products, vendors, or contractors, which is solely the applicant’s responsibility. The applicant assumes all risks and liabilities, if any, with respect to selection of products, vendors, or contractors, the use of the wind resistive devices, or the information contained on this application, the Strengthen Alabama Home Program or in the Wind Inspection Report. The State of Alabama, Alabama Department of Insurance, and/or Strengthen Alabama Homes Program does not assume any responsibility for the accuracy or completeness of any information contained in this application or the Wind Inspection Report. The application, Wind Inspection Report and material contained therein or provided pursuant thereto are provided to the applicant as is without warranty of any kind expressed or implied.</w:t>
      </w:r>
    </w:p>
    <w:p w14:paraId="516DF0DC" w14:textId="77777777" w:rsidR="00DE67A6" w:rsidRDefault="00DE67A6" w:rsidP="00623FBA">
      <w:pPr>
        <w:rPr>
          <w:i/>
          <w:iCs/>
        </w:rPr>
      </w:pPr>
    </w:p>
    <w:p w14:paraId="72D7962E" w14:textId="77777777" w:rsidR="00DE67A6" w:rsidRDefault="00DE67A6" w:rsidP="00623FBA">
      <w:pPr>
        <w:rPr>
          <w:i/>
          <w:iCs/>
        </w:rPr>
      </w:pPr>
    </w:p>
    <w:p w14:paraId="21EEAE96" w14:textId="2650BCDC" w:rsidR="00DE67A6" w:rsidRDefault="00DE67A6" w:rsidP="00623FBA">
      <w:r>
        <w:rPr>
          <w:i/>
          <w:iCs/>
        </w:rPr>
        <w:t>8/27/2026</w:t>
      </w:r>
    </w:p>
    <w:sectPr w:rsidR="00DE6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FBA"/>
    <w:rsid w:val="000A1E27"/>
    <w:rsid w:val="000C180B"/>
    <w:rsid w:val="001071DE"/>
    <w:rsid w:val="001432E1"/>
    <w:rsid w:val="003C242D"/>
    <w:rsid w:val="00482EFB"/>
    <w:rsid w:val="004E710F"/>
    <w:rsid w:val="00531EB5"/>
    <w:rsid w:val="005453CB"/>
    <w:rsid w:val="005A6ACE"/>
    <w:rsid w:val="005C6634"/>
    <w:rsid w:val="00623FBA"/>
    <w:rsid w:val="006345D3"/>
    <w:rsid w:val="00647A42"/>
    <w:rsid w:val="00753BA3"/>
    <w:rsid w:val="007E6643"/>
    <w:rsid w:val="008367D4"/>
    <w:rsid w:val="008D5C36"/>
    <w:rsid w:val="00CB07A6"/>
    <w:rsid w:val="00DC7E79"/>
    <w:rsid w:val="00DE67A6"/>
    <w:rsid w:val="00EB4B75"/>
    <w:rsid w:val="00F70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2AA25"/>
  <w15:chartTrackingRefBased/>
  <w15:docId w15:val="{255BEA34-10A0-43C6-B596-95FF7BD6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F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F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F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F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F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F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F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F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F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F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F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F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F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F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F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F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F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FBA"/>
    <w:rPr>
      <w:rFonts w:eastAsiaTheme="majorEastAsia" w:cstheme="majorBidi"/>
      <w:color w:val="272727" w:themeColor="text1" w:themeTint="D8"/>
    </w:rPr>
  </w:style>
  <w:style w:type="paragraph" w:styleId="Title">
    <w:name w:val="Title"/>
    <w:basedOn w:val="Normal"/>
    <w:next w:val="Normal"/>
    <w:link w:val="TitleChar"/>
    <w:uiPriority w:val="10"/>
    <w:qFormat/>
    <w:rsid w:val="00623F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F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F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F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FBA"/>
    <w:pPr>
      <w:spacing w:before="160"/>
      <w:jc w:val="center"/>
    </w:pPr>
    <w:rPr>
      <w:i/>
      <w:iCs/>
      <w:color w:val="404040" w:themeColor="text1" w:themeTint="BF"/>
    </w:rPr>
  </w:style>
  <w:style w:type="character" w:customStyle="1" w:styleId="QuoteChar">
    <w:name w:val="Quote Char"/>
    <w:basedOn w:val="DefaultParagraphFont"/>
    <w:link w:val="Quote"/>
    <w:uiPriority w:val="29"/>
    <w:rsid w:val="00623FBA"/>
    <w:rPr>
      <w:i/>
      <w:iCs/>
      <w:color w:val="404040" w:themeColor="text1" w:themeTint="BF"/>
    </w:rPr>
  </w:style>
  <w:style w:type="paragraph" w:styleId="ListParagraph">
    <w:name w:val="List Paragraph"/>
    <w:basedOn w:val="Normal"/>
    <w:uiPriority w:val="34"/>
    <w:qFormat/>
    <w:rsid w:val="00623FBA"/>
    <w:pPr>
      <w:ind w:left="720"/>
      <w:contextualSpacing/>
    </w:pPr>
  </w:style>
  <w:style w:type="character" w:styleId="IntenseEmphasis">
    <w:name w:val="Intense Emphasis"/>
    <w:basedOn w:val="DefaultParagraphFont"/>
    <w:uiPriority w:val="21"/>
    <w:qFormat/>
    <w:rsid w:val="00623FBA"/>
    <w:rPr>
      <w:i/>
      <w:iCs/>
      <w:color w:val="0F4761" w:themeColor="accent1" w:themeShade="BF"/>
    </w:rPr>
  </w:style>
  <w:style w:type="paragraph" w:styleId="IntenseQuote">
    <w:name w:val="Intense Quote"/>
    <w:basedOn w:val="Normal"/>
    <w:next w:val="Normal"/>
    <w:link w:val="IntenseQuoteChar"/>
    <w:uiPriority w:val="30"/>
    <w:qFormat/>
    <w:rsid w:val="00623F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FBA"/>
    <w:rPr>
      <w:i/>
      <w:iCs/>
      <w:color w:val="0F4761" w:themeColor="accent1" w:themeShade="BF"/>
    </w:rPr>
  </w:style>
  <w:style w:type="character" w:styleId="IntenseReference">
    <w:name w:val="Intense Reference"/>
    <w:basedOn w:val="DefaultParagraphFont"/>
    <w:uiPriority w:val="32"/>
    <w:qFormat/>
    <w:rsid w:val="00623F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79824">
      <w:bodyDiv w:val="1"/>
      <w:marLeft w:val="0"/>
      <w:marRight w:val="0"/>
      <w:marTop w:val="0"/>
      <w:marBottom w:val="0"/>
      <w:divBdr>
        <w:top w:val="none" w:sz="0" w:space="0" w:color="auto"/>
        <w:left w:val="none" w:sz="0" w:space="0" w:color="auto"/>
        <w:bottom w:val="none" w:sz="0" w:space="0" w:color="auto"/>
        <w:right w:val="none" w:sz="0" w:space="0" w:color="auto"/>
      </w:divBdr>
      <w:divsChild>
        <w:div w:id="633371351">
          <w:marLeft w:val="0"/>
          <w:marRight w:val="0"/>
          <w:marTop w:val="0"/>
          <w:marBottom w:val="0"/>
          <w:divBdr>
            <w:top w:val="none" w:sz="0" w:space="0" w:color="auto"/>
            <w:left w:val="none" w:sz="0" w:space="0" w:color="auto"/>
            <w:bottom w:val="single" w:sz="6" w:space="11" w:color="E5E5E5"/>
            <w:right w:val="none" w:sz="0" w:space="0" w:color="auto"/>
          </w:divBdr>
        </w:div>
      </w:divsChild>
    </w:div>
    <w:div w:id="154733951">
      <w:bodyDiv w:val="1"/>
      <w:marLeft w:val="0"/>
      <w:marRight w:val="0"/>
      <w:marTop w:val="0"/>
      <w:marBottom w:val="0"/>
      <w:divBdr>
        <w:top w:val="none" w:sz="0" w:space="0" w:color="auto"/>
        <w:left w:val="none" w:sz="0" w:space="0" w:color="auto"/>
        <w:bottom w:val="none" w:sz="0" w:space="0" w:color="auto"/>
        <w:right w:val="none" w:sz="0" w:space="0" w:color="auto"/>
      </w:divBdr>
    </w:div>
    <w:div w:id="594946297">
      <w:bodyDiv w:val="1"/>
      <w:marLeft w:val="0"/>
      <w:marRight w:val="0"/>
      <w:marTop w:val="0"/>
      <w:marBottom w:val="0"/>
      <w:divBdr>
        <w:top w:val="none" w:sz="0" w:space="0" w:color="auto"/>
        <w:left w:val="none" w:sz="0" w:space="0" w:color="auto"/>
        <w:bottom w:val="none" w:sz="0" w:space="0" w:color="auto"/>
        <w:right w:val="none" w:sz="0" w:space="0" w:color="auto"/>
      </w:divBdr>
      <w:divsChild>
        <w:div w:id="1649437445">
          <w:marLeft w:val="0"/>
          <w:marRight w:val="0"/>
          <w:marTop w:val="0"/>
          <w:marBottom w:val="0"/>
          <w:divBdr>
            <w:top w:val="none" w:sz="0" w:space="0" w:color="auto"/>
            <w:left w:val="none" w:sz="0" w:space="0" w:color="auto"/>
            <w:bottom w:val="single" w:sz="6" w:space="11" w:color="E5E5E5"/>
            <w:right w:val="none" w:sz="0" w:space="0" w:color="auto"/>
          </w:divBdr>
        </w:div>
      </w:divsChild>
    </w:div>
    <w:div w:id="178279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edd5d6f-bcfc-46d4-918d-7fb210e57897}" enabled="0" method="" siteId="{bedd5d6f-bcfc-46d4-918d-7fb210e5789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974</Words>
  <Characters>5554</Characters>
  <Application>Microsoft Office Word</Application>
  <DocSecurity>0</DocSecurity>
  <Lines>46</Lines>
  <Paragraphs>13</Paragraphs>
  <ScaleCrop>false</ScaleCrop>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Brown</dc:creator>
  <cp:keywords/>
  <dc:description/>
  <cp:lastModifiedBy>Jonathan</cp:lastModifiedBy>
  <cp:revision>2</cp:revision>
  <dcterms:created xsi:type="dcterms:W3CDTF">2026-09-16T16:53:00Z</dcterms:created>
  <dcterms:modified xsi:type="dcterms:W3CDTF">2026-09-16T16:53:00Z</dcterms:modified>
</cp:coreProperties>
</file>